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"/>
        <w:tblDescription w:val="Imię i nazwisko, adres zamieszkania&#10;"/>
      </w:tblPr>
      <w:tblGrid>
        <w:gridCol w:w="1664"/>
        <w:gridCol w:w="3246"/>
      </w:tblGrid>
      <w:tr w:rsidR="00362EBA" w:rsidRPr="00362EBA" w:rsidTr="002470BF">
        <w:trPr>
          <w:trHeight w:val="827"/>
        </w:trPr>
        <w:tc>
          <w:tcPr>
            <w:tcW w:w="1664" w:type="dxa"/>
            <w:shd w:val="clear" w:color="auto" w:fill="D9D9D9" w:themeFill="background1" w:themeFillShade="D9"/>
          </w:tcPr>
          <w:p w:rsidR="00362EBA" w:rsidRPr="00362EBA" w:rsidRDefault="00362EBA" w:rsidP="00362EBA">
            <w:pPr>
              <w:spacing w:after="160"/>
              <w:rPr>
                <w:rFonts w:ascii="Calibri" w:eastAsia="Calibri" w:hAnsi="Calibri" w:cs="Times New Roman"/>
              </w:rPr>
            </w:pPr>
            <w:bookmarkStart w:id="0" w:name="_GoBack" w:colFirst="0" w:colLast="2"/>
            <w:r w:rsidRPr="00362EBA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246" w:type="dxa"/>
          </w:tcPr>
          <w:p w:rsidR="00362EBA" w:rsidRPr="00362EBA" w:rsidRDefault="00362EBA" w:rsidP="00362EBA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tr w:rsidR="00362EBA" w:rsidRPr="00362EBA" w:rsidTr="002470BF">
        <w:trPr>
          <w:trHeight w:val="997"/>
        </w:trPr>
        <w:tc>
          <w:tcPr>
            <w:tcW w:w="1664" w:type="dxa"/>
            <w:shd w:val="clear" w:color="auto" w:fill="D9D9D9" w:themeFill="background1" w:themeFillShade="D9"/>
          </w:tcPr>
          <w:p w:rsidR="00362EBA" w:rsidRPr="00362EBA" w:rsidRDefault="00362EBA" w:rsidP="00362EBA">
            <w:pPr>
              <w:spacing w:after="160"/>
              <w:rPr>
                <w:rFonts w:ascii="Calibri" w:eastAsia="Calibri" w:hAnsi="Calibri" w:cs="Times New Roman"/>
              </w:rPr>
            </w:pPr>
            <w:r w:rsidRPr="00362EBA"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3246" w:type="dxa"/>
          </w:tcPr>
          <w:p w:rsidR="00362EBA" w:rsidRPr="00362EBA" w:rsidRDefault="00362EBA" w:rsidP="00362EBA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bookmarkEnd w:id="0"/>
    </w:tbl>
    <w:tbl>
      <w:tblPr>
        <w:tblStyle w:val="Tabela-Siatka1"/>
        <w:tblpPr w:leftFromText="141" w:rightFromText="141" w:vertAnchor="page" w:horzAnchor="margin" w:tblpXSpec="right" w:tblpY="1051"/>
        <w:tblW w:w="0" w:type="auto"/>
        <w:tblLook w:val="04A0" w:firstRow="1" w:lastRow="0" w:firstColumn="1" w:lastColumn="0" w:noHBand="0" w:noVBand="1"/>
        <w:tblCaption w:val="tabela 1"/>
        <w:tblDescription w:val="Imię i nazwisko, adres zamieszkania&#10;"/>
      </w:tblPr>
      <w:tblGrid>
        <w:gridCol w:w="3684"/>
      </w:tblGrid>
      <w:tr w:rsidR="00362EBA" w:rsidRPr="00362EBA" w:rsidTr="00215CCA">
        <w:trPr>
          <w:trHeight w:val="419"/>
          <w:tblHeader/>
        </w:trPr>
        <w:tc>
          <w:tcPr>
            <w:tcW w:w="3684" w:type="dxa"/>
          </w:tcPr>
          <w:p w:rsidR="00362EBA" w:rsidRPr="00362EBA" w:rsidRDefault="00362EBA" w:rsidP="00362EBA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362EBA" w:rsidRPr="00362EBA" w:rsidRDefault="00362EBA" w:rsidP="002470BF">
      <w:pPr>
        <w:spacing w:after="160" w:line="259" w:lineRule="auto"/>
        <w:ind w:left="6372"/>
        <w:rPr>
          <w:rFonts w:ascii="Calibri" w:eastAsia="Calibri" w:hAnsi="Calibri" w:cs="Times New Roman"/>
        </w:rPr>
      </w:pPr>
      <w:r w:rsidRPr="00362EBA">
        <w:rPr>
          <w:rFonts w:ascii="Calibri" w:eastAsia="Calibri" w:hAnsi="Calibri" w:cs="Times New Roman"/>
          <w:sz w:val="24"/>
        </w:rPr>
        <w:t xml:space="preserve">    (miejscowość, data)</w:t>
      </w:r>
    </w:p>
    <w:p w:rsidR="00362EBA" w:rsidRPr="00362EBA" w:rsidRDefault="002470BF" w:rsidP="00362EB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</w:r>
      <w:r w:rsidR="00362EBA" w:rsidRPr="00362EBA">
        <w:rPr>
          <w:rFonts w:ascii="Calibri" w:eastAsia="Calibri" w:hAnsi="Calibri" w:cs="Calibri"/>
          <w:b/>
          <w:sz w:val="24"/>
          <w:szCs w:val="24"/>
        </w:rPr>
        <w:t>DO</w:t>
      </w:r>
    </w:p>
    <w:tbl>
      <w:tblPr>
        <w:tblStyle w:val="Tabela-Siatka"/>
        <w:tblW w:w="0" w:type="auto"/>
        <w:tblInd w:w="1805" w:type="dxa"/>
        <w:tblLook w:val="04A0" w:firstRow="1" w:lastRow="0" w:firstColumn="1" w:lastColumn="0" w:noHBand="0" w:noVBand="1"/>
        <w:tblCaption w:val="tabela 3"/>
        <w:tblDescription w:val="Nazwa podmiotu przyznającego świadczenie"/>
      </w:tblPr>
      <w:tblGrid>
        <w:gridCol w:w="6391"/>
      </w:tblGrid>
      <w:tr w:rsidR="00362EBA" w:rsidRPr="00362EBA" w:rsidTr="00504FFF">
        <w:trPr>
          <w:trHeight w:val="400"/>
          <w:tblHeader/>
        </w:trPr>
        <w:tc>
          <w:tcPr>
            <w:tcW w:w="6391" w:type="dxa"/>
          </w:tcPr>
          <w:p w:rsidR="00362EBA" w:rsidRPr="00362EBA" w:rsidRDefault="00362EBA" w:rsidP="00362E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62EBA" w:rsidRPr="00362EBA" w:rsidRDefault="00362EBA" w:rsidP="00362EB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br/>
      </w:r>
      <w:r w:rsidRPr="00362EBA">
        <w:rPr>
          <w:rFonts w:ascii="Calibri" w:eastAsia="Calibri" w:hAnsi="Calibri" w:cs="Calibri"/>
          <w:b/>
          <w:sz w:val="24"/>
          <w:szCs w:val="24"/>
        </w:rPr>
        <w:t>za pośrednictwem</w:t>
      </w:r>
    </w:p>
    <w:p w:rsidR="00362EBA" w:rsidRPr="00362EBA" w:rsidRDefault="00362EBA" w:rsidP="00362EB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2EBA">
        <w:rPr>
          <w:rFonts w:ascii="Calibri" w:eastAsia="Calibri" w:hAnsi="Calibri" w:cs="Calibri"/>
          <w:b/>
          <w:sz w:val="24"/>
          <w:szCs w:val="24"/>
        </w:rPr>
        <w:t>POWIATOWEGO CENTRUM POMOCY RODZINIE W SŁUPCY</w:t>
      </w:r>
    </w:p>
    <w:p w:rsidR="00362EBA" w:rsidRPr="00362EBA" w:rsidRDefault="00362EBA" w:rsidP="00362EB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62EBA" w:rsidRPr="00362EBA" w:rsidRDefault="00362EBA" w:rsidP="00362EB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62EBA">
        <w:rPr>
          <w:rFonts w:ascii="Calibri" w:eastAsia="Calibri" w:hAnsi="Calibri" w:cs="Calibri"/>
          <w:b/>
          <w:sz w:val="24"/>
          <w:szCs w:val="24"/>
        </w:rPr>
        <w:t>WNIOSEK O UDZIELENIE POMOCY PIENIĘŻNEJ Z TYTUŁU USAMODZIELNIENIA</w:t>
      </w:r>
    </w:p>
    <w:p w:rsidR="00362EBA" w:rsidRPr="00362EBA" w:rsidRDefault="00362EBA" w:rsidP="00362EB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t>Proszę o udzielenie mi pomocy pieniężnej z tytułu usamodzielnienie, którą w całości przeznaczę na 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4"/>
        <w:tblDescription w:val="przeznaczenie wnioskowanej pomocy pieniężnej"/>
      </w:tblPr>
      <w:tblGrid>
        <w:gridCol w:w="9554"/>
      </w:tblGrid>
      <w:tr w:rsidR="00362EBA" w:rsidRPr="00362EBA" w:rsidTr="00504FFF">
        <w:trPr>
          <w:trHeight w:val="1974"/>
          <w:tblHeader/>
        </w:trPr>
        <w:tc>
          <w:tcPr>
            <w:tcW w:w="9554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62EBA" w:rsidRPr="00362EBA" w:rsidRDefault="00362EBA" w:rsidP="00362EB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br/>
        <w:t>Świadczenie pieniężne proszę przekazywać na rachunek oszczędnościowo-rozliczeniowy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numer rachunku bankowego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8"/>
      </w:tblGrid>
      <w:tr w:rsidR="00362EBA" w:rsidRPr="00362EBA" w:rsidTr="002470BF">
        <w:trPr>
          <w:trHeight w:val="540"/>
        </w:trPr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7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597" w:tblpY="269"/>
        <w:tblW w:w="0" w:type="auto"/>
        <w:tblLook w:val="04A0" w:firstRow="1" w:lastRow="0" w:firstColumn="1" w:lastColumn="0" w:noHBand="0" w:noVBand="1"/>
        <w:tblCaption w:val="tabela 5"/>
        <w:tblDescription w:val="numer rachunku bankowego"/>
      </w:tblPr>
      <w:tblGrid>
        <w:gridCol w:w="7348"/>
      </w:tblGrid>
      <w:tr w:rsidR="00362EBA" w:rsidRPr="00362EBA" w:rsidTr="00504FFF">
        <w:trPr>
          <w:trHeight w:val="405"/>
          <w:tblHeader/>
        </w:trPr>
        <w:tc>
          <w:tcPr>
            <w:tcW w:w="7348" w:type="dxa"/>
          </w:tcPr>
          <w:p w:rsidR="00362EBA" w:rsidRPr="00362EBA" w:rsidRDefault="00504FFF" w:rsidP="00504FFF">
            <w:pPr>
              <w:tabs>
                <w:tab w:val="left" w:pos="645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:rsidR="00362EBA" w:rsidRPr="00362EBA" w:rsidRDefault="00362EBA" w:rsidP="00362EB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br/>
        <w:t xml:space="preserve">założony w banku: </w:t>
      </w:r>
    </w:p>
    <w:p w:rsidR="00362EBA" w:rsidRPr="00362EBA" w:rsidRDefault="00362EBA" w:rsidP="00362EB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t>Proszę o pozytywne rozpatrzenie mojej prośby.</w:t>
      </w:r>
      <w:r w:rsidRPr="00362EBA">
        <w:rPr>
          <w:rFonts w:ascii="Calibri" w:eastAsia="Calibri" w:hAnsi="Calibri" w:cs="Calibri"/>
          <w:sz w:val="24"/>
          <w:szCs w:val="24"/>
        </w:rPr>
        <w:br/>
      </w:r>
      <w:r w:rsidRPr="00362EBA">
        <w:rPr>
          <w:rFonts w:ascii="Calibri" w:eastAsia="Calibri" w:hAnsi="Calibri" w:cs="Calibri"/>
          <w:sz w:val="24"/>
          <w:szCs w:val="24"/>
        </w:rPr>
        <w:br/>
        <w:t>Oświadczam, że zapoznałem/</w:t>
      </w:r>
      <w:proofErr w:type="spellStart"/>
      <w:r w:rsidRPr="00362EBA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362EBA">
        <w:rPr>
          <w:rFonts w:ascii="Calibri" w:eastAsia="Calibri" w:hAnsi="Calibri" w:cs="Calibri"/>
          <w:sz w:val="24"/>
          <w:szCs w:val="24"/>
        </w:rPr>
        <w:t xml:space="preserve"> się z klauzulą informacyjną dostępną w siedzibie </w:t>
      </w:r>
      <w:r w:rsidR="002470BF">
        <w:rPr>
          <w:rFonts w:ascii="Calibri" w:eastAsia="Calibri" w:hAnsi="Calibri" w:cs="Calibri"/>
          <w:sz w:val="24"/>
          <w:szCs w:val="24"/>
        </w:rPr>
        <w:t xml:space="preserve">PCPR </w:t>
      </w:r>
      <w:r w:rsidR="002470BF">
        <w:rPr>
          <w:rFonts w:ascii="Calibri" w:eastAsia="Calibri" w:hAnsi="Calibri" w:cs="Calibri"/>
          <w:sz w:val="24"/>
          <w:szCs w:val="24"/>
        </w:rPr>
        <w:br/>
      </w:r>
      <w:r w:rsidRPr="00362EBA">
        <w:rPr>
          <w:rFonts w:ascii="Calibri" w:eastAsia="Calibri" w:hAnsi="Calibri" w:cs="Calibri"/>
          <w:sz w:val="24"/>
          <w:szCs w:val="24"/>
        </w:rPr>
        <w:t>w Słupcy przy ul. Wojska Polskiego 13 oraz na stronie internetowej www.pcprslupca.pl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Miejscowość, data, podpis wnioskodawcy, &#10;podpis przyjmującego wniosek"/>
      </w:tblPr>
      <w:tblGrid>
        <w:gridCol w:w="2732"/>
        <w:gridCol w:w="7018"/>
      </w:tblGrid>
      <w:tr w:rsidR="00362EBA" w:rsidRPr="00362EBA" w:rsidTr="002470BF">
        <w:trPr>
          <w:trHeight w:val="661"/>
        </w:trPr>
        <w:tc>
          <w:tcPr>
            <w:tcW w:w="2732" w:type="dxa"/>
            <w:shd w:val="clear" w:color="auto" w:fill="D9D9D9" w:themeFill="background1" w:themeFillShade="D9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62EBA">
              <w:rPr>
                <w:rFonts w:ascii="Calibri" w:eastAsia="Calibri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701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EBA" w:rsidRPr="00362EBA" w:rsidTr="002470BF">
        <w:trPr>
          <w:trHeight w:val="740"/>
        </w:trPr>
        <w:tc>
          <w:tcPr>
            <w:tcW w:w="2732" w:type="dxa"/>
            <w:shd w:val="clear" w:color="auto" w:fill="D9D9D9" w:themeFill="background1" w:themeFillShade="D9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62EBA">
              <w:rPr>
                <w:rFonts w:ascii="Calibri" w:eastAsia="Calibri" w:hAnsi="Calibri" w:cs="Calibri"/>
                <w:sz w:val="24"/>
                <w:szCs w:val="24"/>
              </w:rPr>
              <w:t>Podpis wnioskodawcy</w:t>
            </w:r>
          </w:p>
        </w:tc>
        <w:tc>
          <w:tcPr>
            <w:tcW w:w="701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2EBA" w:rsidRPr="00362EBA" w:rsidTr="002470BF">
        <w:trPr>
          <w:trHeight w:val="780"/>
        </w:trPr>
        <w:tc>
          <w:tcPr>
            <w:tcW w:w="2732" w:type="dxa"/>
            <w:shd w:val="clear" w:color="auto" w:fill="D9D9D9" w:themeFill="background1" w:themeFillShade="D9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62EBA">
              <w:rPr>
                <w:rFonts w:ascii="Calibri" w:eastAsia="Calibri" w:hAnsi="Calibri" w:cs="Calibri"/>
                <w:sz w:val="24"/>
                <w:szCs w:val="24"/>
              </w:rPr>
              <w:t xml:space="preserve">Podpis przyjmującego </w:t>
            </w:r>
            <w:r w:rsidR="00504FFF">
              <w:rPr>
                <w:rFonts w:ascii="Calibri" w:eastAsia="Calibri" w:hAnsi="Calibri" w:cs="Calibri"/>
                <w:sz w:val="24"/>
                <w:szCs w:val="24"/>
              </w:rPr>
              <w:t>wniosek</w:t>
            </w:r>
          </w:p>
        </w:tc>
        <w:tc>
          <w:tcPr>
            <w:tcW w:w="7018" w:type="dxa"/>
          </w:tcPr>
          <w:p w:rsidR="00362EBA" w:rsidRPr="00362EBA" w:rsidRDefault="00362EBA" w:rsidP="00362E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62EBA" w:rsidRPr="00362EBA" w:rsidRDefault="00362EBA" w:rsidP="00362EBA">
      <w:pPr>
        <w:spacing w:after="160"/>
        <w:rPr>
          <w:rFonts w:ascii="Calibri" w:eastAsia="Calibri" w:hAnsi="Calibri" w:cs="Calibri"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t>POUCZENIE:</w:t>
      </w:r>
    </w:p>
    <w:p w:rsidR="00362EBA" w:rsidRPr="00362EBA" w:rsidRDefault="00362EBA" w:rsidP="00362EBA">
      <w:pPr>
        <w:spacing w:after="160"/>
        <w:rPr>
          <w:rFonts w:ascii="Calibri" w:eastAsia="Calibri" w:hAnsi="Calibri" w:cs="Calibri"/>
          <w:sz w:val="24"/>
          <w:szCs w:val="24"/>
        </w:rPr>
      </w:pPr>
      <w:r w:rsidRPr="00362EBA">
        <w:rPr>
          <w:rFonts w:ascii="Calibri" w:eastAsia="Calibri" w:hAnsi="Calibri" w:cs="Calibri"/>
          <w:sz w:val="24"/>
          <w:szCs w:val="24"/>
        </w:rPr>
        <w:lastRenderedPageBreak/>
        <w:t>Pomoc pieniężna na usamodzielnienie może być przeznaczona na:</w:t>
      </w:r>
      <w:r w:rsidR="002470BF">
        <w:rPr>
          <w:rFonts w:ascii="Calibri" w:eastAsia="Calibri" w:hAnsi="Calibri" w:cs="Calibri"/>
          <w:sz w:val="24"/>
          <w:szCs w:val="24"/>
        </w:rPr>
        <w:br/>
      </w:r>
      <w:r w:rsidRPr="00362EBA">
        <w:rPr>
          <w:rFonts w:ascii="Calibri" w:eastAsia="Calibri" w:hAnsi="Calibri" w:cs="Calibri"/>
          <w:sz w:val="24"/>
          <w:szCs w:val="24"/>
        </w:rPr>
        <w:t xml:space="preserve"> 1. Polepszenie warunków mieszkaniowych.</w:t>
      </w:r>
      <w:r w:rsidR="002470BF">
        <w:rPr>
          <w:rFonts w:ascii="Calibri" w:eastAsia="Calibri" w:hAnsi="Calibri" w:cs="Calibri"/>
          <w:sz w:val="24"/>
          <w:szCs w:val="24"/>
        </w:rPr>
        <w:br/>
      </w:r>
      <w:r w:rsidRPr="00362EBA">
        <w:rPr>
          <w:rFonts w:ascii="Calibri" w:eastAsia="Calibri" w:hAnsi="Calibri" w:cs="Calibri"/>
          <w:sz w:val="24"/>
          <w:szCs w:val="24"/>
        </w:rPr>
        <w:t xml:space="preserve"> 2. Stworzenie warunków do działalności zarobkowej, w tym podniesienie kwalifikacji zawodowych.</w:t>
      </w:r>
      <w:r w:rsidR="002470BF">
        <w:rPr>
          <w:rFonts w:ascii="Calibri" w:eastAsia="Calibri" w:hAnsi="Calibri" w:cs="Calibri"/>
          <w:sz w:val="24"/>
          <w:szCs w:val="24"/>
        </w:rPr>
        <w:br/>
      </w:r>
      <w:r w:rsidRPr="00362EBA">
        <w:rPr>
          <w:rFonts w:ascii="Calibri" w:eastAsia="Calibri" w:hAnsi="Calibri" w:cs="Calibri"/>
          <w:sz w:val="24"/>
          <w:szCs w:val="24"/>
        </w:rPr>
        <w:t xml:space="preserve"> 3.Pokrycie wydatków związanych z nauką osoby usamodzielnianej.</w:t>
      </w:r>
    </w:p>
    <w:p w:rsidR="00005187" w:rsidRDefault="00005187"/>
    <w:sectPr w:rsidR="00005187" w:rsidSect="00F3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60" w:rsidRDefault="00C60960" w:rsidP="00504FFF">
      <w:pPr>
        <w:spacing w:after="0" w:line="240" w:lineRule="auto"/>
      </w:pPr>
      <w:r>
        <w:separator/>
      </w:r>
    </w:p>
  </w:endnote>
  <w:endnote w:type="continuationSeparator" w:id="0">
    <w:p w:rsidR="00C60960" w:rsidRDefault="00C60960" w:rsidP="0050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67" w:rsidRDefault="00C60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67" w:rsidRDefault="00C609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67" w:rsidRDefault="00C60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60" w:rsidRDefault="00C60960" w:rsidP="00504FFF">
      <w:pPr>
        <w:spacing w:after="0" w:line="240" w:lineRule="auto"/>
      </w:pPr>
      <w:r>
        <w:separator/>
      </w:r>
    </w:p>
  </w:footnote>
  <w:footnote w:type="continuationSeparator" w:id="0">
    <w:p w:rsidR="00C60960" w:rsidRDefault="00C60960" w:rsidP="0050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67" w:rsidRDefault="00C60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67" w:rsidRDefault="00C609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67" w:rsidRDefault="00C609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4"/>
    <w:rsid w:val="00005187"/>
    <w:rsid w:val="002470BF"/>
    <w:rsid w:val="00362EBA"/>
    <w:rsid w:val="003B3924"/>
    <w:rsid w:val="00504FFF"/>
    <w:rsid w:val="00C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6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A"/>
  </w:style>
  <w:style w:type="paragraph" w:styleId="Stopka">
    <w:name w:val="footer"/>
    <w:basedOn w:val="Normalny"/>
    <w:link w:val="StopkaZnak"/>
    <w:uiPriority w:val="99"/>
    <w:unhideWhenUsed/>
    <w:rsid w:val="003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6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A"/>
  </w:style>
  <w:style w:type="paragraph" w:styleId="Stopka">
    <w:name w:val="footer"/>
    <w:basedOn w:val="Normalny"/>
    <w:link w:val="StopkaZnak"/>
    <w:uiPriority w:val="99"/>
    <w:unhideWhenUsed/>
    <w:rsid w:val="003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2021-08-10T10:34:00Z</dcterms:created>
  <dcterms:modified xsi:type="dcterms:W3CDTF">2021-08-24T08:09:00Z</dcterms:modified>
</cp:coreProperties>
</file>